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85918" w14:textId="77777777" w:rsidR="004033EC" w:rsidRPr="004033EC" w:rsidRDefault="004033EC" w:rsidP="004033EC">
      <w:pPr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  <w:r w:rsidRPr="004033EC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F138312" wp14:editId="4DA6DA39">
            <wp:simplePos x="899160" y="899160"/>
            <wp:positionH relativeFrom="column">
              <wp:align>left</wp:align>
            </wp:positionH>
            <wp:positionV relativeFrom="paragraph">
              <wp:align>top</wp:align>
            </wp:positionV>
            <wp:extent cx="609600" cy="723900"/>
            <wp:effectExtent l="0" t="0" r="0" b="0"/>
            <wp:wrapSquare wrapText="bothSides"/>
            <wp:docPr id="101146846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2"/>
          <w:szCs w:val="22"/>
        </w:rPr>
        <w:br w:type="textWrapping" w:clear="all"/>
      </w:r>
      <w:r w:rsidRPr="004033EC">
        <w:rPr>
          <w:rFonts w:ascii="Arial" w:hAnsi="Arial" w:cs="Arial"/>
          <w:b/>
          <w:bCs/>
          <w:sz w:val="22"/>
          <w:szCs w:val="22"/>
        </w:rPr>
        <w:t>HRVATSKI LOVAČKI SAVEZ</w:t>
      </w:r>
    </w:p>
    <w:p w14:paraId="7C7EBD37" w14:textId="77777777" w:rsidR="004033EC" w:rsidRPr="004033EC" w:rsidRDefault="004033EC" w:rsidP="004033EC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4033EC">
        <w:rPr>
          <w:rFonts w:ascii="Arial" w:hAnsi="Arial" w:cs="Arial"/>
          <w:sz w:val="22"/>
          <w:szCs w:val="22"/>
        </w:rPr>
        <w:t>Vladimira Nazora 63,</w:t>
      </w:r>
    </w:p>
    <w:p w14:paraId="252DDC78" w14:textId="77777777" w:rsidR="004033EC" w:rsidRPr="004033EC" w:rsidRDefault="004033EC" w:rsidP="004033EC">
      <w:pPr>
        <w:spacing w:line="276" w:lineRule="auto"/>
        <w:rPr>
          <w:rFonts w:ascii="Arial" w:hAnsi="Arial" w:cs="Arial"/>
          <w:sz w:val="22"/>
          <w:szCs w:val="22"/>
        </w:rPr>
      </w:pPr>
      <w:r w:rsidRPr="004033EC">
        <w:rPr>
          <w:rFonts w:ascii="Arial" w:hAnsi="Arial" w:cs="Arial"/>
          <w:sz w:val="22"/>
          <w:szCs w:val="22"/>
        </w:rPr>
        <w:t>10000 Zagreb</w:t>
      </w:r>
    </w:p>
    <w:p w14:paraId="6B6FBA3D" w14:textId="77777777" w:rsidR="004033EC" w:rsidRPr="004033EC" w:rsidRDefault="004033EC" w:rsidP="004033EC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  <w:t>PRILOG 1 – PONUDBENI LIST</w:t>
      </w:r>
    </w:p>
    <w:p w14:paraId="38489D6A" w14:textId="77777777" w:rsidR="004033EC" w:rsidRDefault="004033EC" w:rsidP="004033EC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</w:pPr>
    </w:p>
    <w:p w14:paraId="54CBAAAC" w14:textId="77777777" w:rsidR="007522A1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Predmet nabave:</w:t>
      </w:r>
      <w:r w:rsidRPr="004033EC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 xml:space="preserve"> </w:t>
      </w:r>
      <w:r w:rsidR="007522A1" w:rsidRPr="007522A1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Usluga distribucije zidnog kalendara Hrvatskog lovačkog saveza za 2027. godinu</w:t>
      </w:r>
    </w:p>
    <w:p w14:paraId="245F670C" w14:textId="77777777" w:rsidR="004033EC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Evidencijski broj nabave: N-6/26</w:t>
      </w:r>
    </w:p>
    <w:p w14:paraId="7B00F3AC" w14:textId="77777777" w:rsidR="004033EC" w:rsidRPr="004033EC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6E911627" w14:textId="77777777" w:rsidR="004033EC" w:rsidRPr="004033EC" w:rsidRDefault="004033EC" w:rsidP="004033EC">
      <w:pPr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PODACI O PONUDITELJU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4033EC" w14:paraId="4E7646D2" w14:textId="77777777" w:rsidTr="004033EC">
        <w:tc>
          <w:tcPr>
            <w:tcW w:w="2547" w:type="dxa"/>
          </w:tcPr>
          <w:p w14:paraId="4F0BBBFF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4033E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Naziv ponuditelja:</w:t>
            </w:r>
          </w:p>
        </w:tc>
        <w:tc>
          <w:tcPr>
            <w:tcW w:w="6515" w:type="dxa"/>
          </w:tcPr>
          <w:p w14:paraId="1037F9C9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4033EC" w14:paraId="0A560742" w14:textId="77777777" w:rsidTr="004033EC">
        <w:tc>
          <w:tcPr>
            <w:tcW w:w="2547" w:type="dxa"/>
          </w:tcPr>
          <w:p w14:paraId="2A87C5F9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4033E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Sjedište / adresa:</w:t>
            </w:r>
          </w:p>
        </w:tc>
        <w:tc>
          <w:tcPr>
            <w:tcW w:w="6515" w:type="dxa"/>
          </w:tcPr>
          <w:p w14:paraId="35C2B993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4033EC" w14:paraId="74B77241" w14:textId="77777777" w:rsidTr="004033EC">
        <w:tc>
          <w:tcPr>
            <w:tcW w:w="2547" w:type="dxa"/>
          </w:tcPr>
          <w:p w14:paraId="21613410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4033E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OIB: </w:t>
            </w:r>
          </w:p>
        </w:tc>
        <w:tc>
          <w:tcPr>
            <w:tcW w:w="6515" w:type="dxa"/>
          </w:tcPr>
          <w:p w14:paraId="29170F6C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4033EC" w14:paraId="6E505547" w14:textId="77777777" w:rsidTr="004033EC">
        <w:tc>
          <w:tcPr>
            <w:tcW w:w="2547" w:type="dxa"/>
          </w:tcPr>
          <w:p w14:paraId="3CA72784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4033E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Kontakt osoba: </w:t>
            </w:r>
          </w:p>
        </w:tc>
        <w:tc>
          <w:tcPr>
            <w:tcW w:w="6515" w:type="dxa"/>
          </w:tcPr>
          <w:p w14:paraId="73A3CF30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4033EC" w14:paraId="27FECCE4" w14:textId="77777777" w:rsidTr="004033EC">
        <w:tc>
          <w:tcPr>
            <w:tcW w:w="2547" w:type="dxa"/>
          </w:tcPr>
          <w:p w14:paraId="1AE473EA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4033E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Telefon: </w:t>
            </w:r>
          </w:p>
        </w:tc>
        <w:tc>
          <w:tcPr>
            <w:tcW w:w="6515" w:type="dxa"/>
          </w:tcPr>
          <w:p w14:paraId="493F99DF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4033EC" w14:paraId="447599C8" w14:textId="77777777" w:rsidTr="004033EC">
        <w:tc>
          <w:tcPr>
            <w:tcW w:w="2547" w:type="dxa"/>
          </w:tcPr>
          <w:p w14:paraId="7507083D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4033E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E-mail: </w:t>
            </w:r>
          </w:p>
        </w:tc>
        <w:tc>
          <w:tcPr>
            <w:tcW w:w="6515" w:type="dxa"/>
          </w:tcPr>
          <w:p w14:paraId="29D3FBF4" w14:textId="77777777" w:rsidR="004033EC" w:rsidRDefault="004033EC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</w:tbl>
    <w:p w14:paraId="6E9954D6" w14:textId="77777777" w:rsidR="004033EC" w:rsidRDefault="004033EC" w:rsidP="004033EC">
      <w:pPr>
        <w:spacing w:after="0" w:line="276" w:lineRule="auto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</w:pPr>
    </w:p>
    <w:p w14:paraId="0B588504" w14:textId="77777777" w:rsidR="004033EC" w:rsidRPr="004033EC" w:rsidRDefault="004033EC" w:rsidP="004033EC">
      <w:pPr>
        <w:spacing w:after="0" w:line="276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PONUDA</w:t>
      </w: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7522A1" w14:paraId="376AD565" w14:textId="77777777" w:rsidTr="00177D71">
        <w:trPr>
          <w:trHeight w:val="397"/>
        </w:trPr>
        <w:tc>
          <w:tcPr>
            <w:tcW w:w="3397" w:type="dxa"/>
            <w:vAlign w:val="center"/>
          </w:tcPr>
          <w:p w14:paraId="5DF393E3" w14:textId="77777777" w:rsidR="007522A1" w:rsidRDefault="007522A1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522A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Ukupna cijena usluge distribucije bez PDV-a (EUR):</w:t>
            </w:r>
          </w:p>
        </w:tc>
        <w:tc>
          <w:tcPr>
            <w:tcW w:w="5670" w:type="dxa"/>
            <w:vAlign w:val="center"/>
          </w:tcPr>
          <w:p w14:paraId="647D5676" w14:textId="77777777" w:rsidR="007522A1" w:rsidRDefault="007522A1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7522A1" w14:paraId="201CECE1" w14:textId="77777777" w:rsidTr="00177D71">
        <w:trPr>
          <w:trHeight w:val="397"/>
        </w:trPr>
        <w:tc>
          <w:tcPr>
            <w:tcW w:w="3397" w:type="dxa"/>
            <w:vAlign w:val="center"/>
          </w:tcPr>
          <w:p w14:paraId="18894615" w14:textId="77777777" w:rsidR="007522A1" w:rsidRDefault="007522A1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PDV (EUR):</w:t>
            </w:r>
          </w:p>
        </w:tc>
        <w:tc>
          <w:tcPr>
            <w:tcW w:w="5670" w:type="dxa"/>
            <w:vAlign w:val="center"/>
          </w:tcPr>
          <w:p w14:paraId="6552448E" w14:textId="77777777" w:rsidR="007522A1" w:rsidRDefault="007522A1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7522A1" w14:paraId="0A9F9E33" w14:textId="77777777" w:rsidTr="00177D71">
        <w:trPr>
          <w:trHeight w:val="397"/>
        </w:trPr>
        <w:tc>
          <w:tcPr>
            <w:tcW w:w="3397" w:type="dxa"/>
            <w:vAlign w:val="center"/>
          </w:tcPr>
          <w:p w14:paraId="10B83FCB" w14:textId="77777777" w:rsidR="007522A1" w:rsidRDefault="007522A1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522A1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Ukupna cijena usluge distribucije s PDV-om (EUR):</w:t>
            </w:r>
          </w:p>
        </w:tc>
        <w:tc>
          <w:tcPr>
            <w:tcW w:w="5670" w:type="dxa"/>
            <w:vAlign w:val="center"/>
          </w:tcPr>
          <w:p w14:paraId="0774103D" w14:textId="77777777" w:rsidR="007522A1" w:rsidRDefault="007522A1" w:rsidP="004033EC">
            <w:pPr>
              <w:spacing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</w:tbl>
    <w:p w14:paraId="5FC738A0" w14:textId="77777777" w:rsidR="00177D71" w:rsidRDefault="00177D71" w:rsidP="004033EC">
      <w:pPr>
        <w:spacing w:after="0" w:line="276" w:lineRule="auto"/>
        <w:rPr>
          <w:rFonts w:ascii="Arial" w:hAnsi="Arial"/>
          <w:sz w:val="22"/>
        </w:rPr>
      </w:pPr>
    </w:p>
    <w:p w14:paraId="2884BA2F" w14:textId="4C11BE88" w:rsidR="004033EC" w:rsidRDefault="004033EC" w:rsidP="004033EC">
      <w:pPr>
        <w:spacing w:after="0" w:line="276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Referentna količina: 52.500 kalendara (dopušteno odstupanje ±3 %: 50.925 – 54.075); </w:t>
      </w:r>
      <w:proofErr w:type="spellStart"/>
      <w:r>
        <w:rPr>
          <w:rFonts w:ascii="Arial" w:hAnsi="Arial"/>
          <w:sz w:val="22"/>
        </w:rPr>
        <w:t>paletna</w:t>
      </w:r>
      <w:proofErr w:type="spellEnd"/>
      <w:r>
        <w:rPr>
          <w:rFonts w:ascii="Arial" w:hAnsi="Arial"/>
          <w:sz w:val="22"/>
        </w:rPr>
        <w:t xml:space="preserve"> dostava na 21 adresu.</w:t>
      </w:r>
    </w:p>
    <w:p w14:paraId="06E764A2" w14:textId="263065BD" w:rsidR="004033EC" w:rsidRDefault="007522A1" w:rsidP="007522A1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7522A1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 xml:space="preserve">Rok izvršenja usluge: </w:t>
      </w:r>
      <w:r w:rsidR="00177D71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30</w:t>
      </w:r>
      <w:r w:rsidRPr="007522A1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 xml:space="preserve"> (</w:t>
      </w:r>
      <w:r w:rsidR="00177D71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trideset</w:t>
      </w:r>
      <w:r w:rsidRPr="007522A1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) kalendarskih dana od ispunjenja uvjeta za početak roka utvrđenih Pozivom N-6/26.</w:t>
      </w:r>
    </w:p>
    <w:p w14:paraId="21D506BC" w14:textId="77777777" w:rsidR="00177D71" w:rsidRPr="004033EC" w:rsidRDefault="00177D71" w:rsidP="007522A1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760C603B" w14:textId="77777777" w:rsidR="004033EC" w:rsidRDefault="004033EC" w:rsidP="004033EC">
      <w:pPr>
        <w:spacing w:after="0" w:line="276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Konačne adrese, količine po primatelju i broj paleta naručitelj dostavlja odabranom ponuditelju nakon sklapanja ugovora, prije početka izvršenja.</w:t>
      </w:r>
    </w:p>
    <w:p w14:paraId="5A7F6E95" w14:textId="77777777" w:rsidR="00177D71" w:rsidRDefault="00177D71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53D4BF47" w14:textId="77777777" w:rsidR="004033EC" w:rsidRPr="004033EC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Izjavljujemo da smo upoznati sa svim uvjetima Poziva na dostavu ponuda N-6/26 i prihvaćamo ih, uključujući fiksnost ponuđene ukupne cijene za stvarnu količinu unutar raspona ±3 % i svih 21 dostavnih adresa.</w:t>
      </w:r>
    </w:p>
    <w:p w14:paraId="23BAECC6" w14:textId="77777777" w:rsidR="004033EC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66D3885B" w14:textId="65C2308E" w:rsidR="004033EC" w:rsidRDefault="004033EC" w:rsidP="00177D71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Mjesto i datum: ___________________________</w:t>
      </w:r>
    </w:p>
    <w:p w14:paraId="5C22EF9C" w14:textId="77777777" w:rsidR="004033EC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Za ponuditelja:</w:t>
      </w:r>
    </w:p>
    <w:p w14:paraId="434F2ABC" w14:textId="77777777" w:rsidR="004033EC" w:rsidRPr="004033EC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4F2739D3" w14:textId="77777777" w:rsidR="00747500" w:rsidRPr="005B3220" w:rsidRDefault="005B3220" w:rsidP="004033EC">
      <w:pPr>
        <w:spacing w:line="276" w:lineRule="auto"/>
        <w:jc w:val="right"/>
        <w:rPr>
          <w:sz w:val="20"/>
          <w:szCs w:val="20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_____________________</w:t>
      </w:r>
      <w:r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br/>
      </w:r>
      <w:r w:rsidRPr="005B3220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(potpis, pečat)</w:t>
      </w:r>
    </w:p>
    <w:sectPr w:rsidR="00747500" w:rsidRPr="005B322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047D0" w14:textId="77777777" w:rsidR="008708C2" w:rsidRDefault="008708C2" w:rsidP="004033EC">
      <w:pPr>
        <w:spacing w:after="0" w:line="240" w:lineRule="auto"/>
      </w:pPr>
      <w:r>
        <w:separator/>
      </w:r>
    </w:p>
  </w:endnote>
  <w:endnote w:type="continuationSeparator" w:id="0">
    <w:p w14:paraId="197123EB" w14:textId="77777777" w:rsidR="008708C2" w:rsidRDefault="008708C2" w:rsidP="00403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FDFF2" w14:textId="77777777" w:rsidR="00F530CC" w:rsidRDefault="00F530C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A8291" w14:textId="77777777" w:rsidR="008708C2" w:rsidRDefault="008708C2" w:rsidP="004033EC">
      <w:pPr>
        <w:spacing w:after="0" w:line="240" w:lineRule="auto"/>
      </w:pPr>
      <w:r>
        <w:separator/>
      </w:r>
    </w:p>
  </w:footnote>
  <w:footnote w:type="continuationSeparator" w:id="0">
    <w:p w14:paraId="6E331783" w14:textId="77777777" w:rsidR="008708C2" w:rsidRDefault="008708C2" w:rsidP="00403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28963" w14:textId="77777777" w:rsidR="004033EC" w:rsidRPr="005B3220" w:rsidRDefault="004033EC" w:rsidP="004033EC">
    <w:pPr>
      <w:pStyle w:val="Zaglavlje"/>
      <w:jc w:val="right"/>
      <w:rPr>
        <w:rFonts w:ascii="Arial" w:hAnsi="Arial" w:cs="Arial"/>
        <w:b/>
        <w:bCs/>
        <w:i/>
        <w:iCs/>
        <w:sz w:val="22"/>
        <w:szCs w:val="22"/>
      </w:rPr>
    </w:pPr>
    <w:r w:rsidRPr="005B3220">
      <w:rPr>
        <w:rFonts w:ascii="Arial" w:hAnsi="Arial" w:cs="Arial"/>
        <w:b/>
        <w:bCs/>
        <w:i/>
        <w:iCs/>
        <w:sz w:val="22"/>
        <w:szCs w:val="22"/>
      </w:rPr>
      <w:t>Prilog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3EC"/>
    <w:rsid w:val="00172A31"/>
    <w:rsid w:val="00177D71"/>
    <w:rsid w:val="00297DFD"/>
    <w:rsid w:val="002F0D97"/>
    <w:rsid w:val="004033EC"/>
    <w:rsid w:val="004D11C4"/>
    <w:rsid w:val="005B3220"/>
    <w:rsid w:val="00747500"/>
    <w:rsid w:val="007522A1"/>
    <w:rsid w:val="00830898"/>
    <w:rsid w:val="00850E0D"/>
    <w:rsid w:val="008708C2"/>
    <w:rsid w:val="008C6433"/>
    <w:rsid w:val="00A059AE"/>
    <w:rsid w:val="00BE5D70"/>
    <w:rsid w:val="00D10E2D"/>
    <w:rsid w:val="00F530CC"/>
    <w:rsid w:val="00FC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8FDFC"/>
  <w15:chartTrackingRefBased/>
  <w15:docId w15:val="{3339564F-9BA6-4C73-9D46-5F16828F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03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03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33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3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33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3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3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3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3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033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033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33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33E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33E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33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33E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33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33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03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03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3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3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03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033E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033E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033E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33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33E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033EC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403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033EC"/>
  </w:style>
  <w:style w:type="paragraph" w:styleId="Podnoje">
    <w:name w:val="footer"/>
    <w:basedOn w:val="Normal"/>
    <w:link w:val="PodnojeChar"/>
    <w:uiPriority w:val="99"/>
    <w:unhideWhenUsed/>
    <w:rsid w:val="00403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033EC"/>
  </w:style>
  <w:style w:type="table" w:styleId="Reetkatablice">
    <w:name w:val="Table Grid"/>
    <w:basedOn w:val="Obinatablica"/>
    <w:uiPriority w:val="39"/>
    <w:rsid w:val="00403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Hrvatski Lovački Savez</dc:creator>
  <cp:keywords/>
  <dc:description/>
  <cp:lastModifiedBy>Hana Last</cp:lastModifiedBy>
  <cp:revision>4</cp:revision>
  <dcterms:created xsi:type="dcterms:W3CDTF">2026-07-12T09:56:00Z</dcterms:created>
  <dcterms:modified xsi:type="dcterms:W3CDTF">2026-11-06T13:54:00Z</dcterms:modified>
</cp:coreProperties>
</file>